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127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7054"/>
        <w:gridCol w:w="2311"/>
      </w:tblGrid>
      <w:tr w:rsidR="007A3495" w14:paraId="08EC1D58" w14:textId="77777777" w:rsidTr="0056355D">
        <w:trPr>
          <w:trHeight w:val="1033"/>
        </w:trPr>
        <w:tc>
          <w:tcPr>
            <w:tcW w:w="3402" w:type="dxa"/>
          </w:tcPr>
          <w:p w14:paraId="3A96C975" w14:textId="5B642934" w:rsidR="007A3495" w:rsidRDefault="007A3495" w:rsidP="009A3187">
            <w:pPr>
              <w:jc w:val="right"/>
            </w:pPr>
            <w:bookmarkStart w:id="0" w:name="_GoBack" w:colFirst="0" w:colLast="0"/>
            <w:r w:rsidRPr="00D14567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2C8DA83A" wp14:editId="517B87F8">
                  <wp:extent cx="1449969" cy="618490"/>
                  <wp:effectExtent l="0" t="0" r="0" b="0"/>
                  <wp:docPr id="16" name="Imagem 1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AA809D8-34F1-4385-A019-55C03E41C38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m 15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AA809D8-34F1-4385-A019-55C03E41C38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2144" cy="6236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54" w:type="dxa"/>
          </w:tcPr>
          <w:p w14:paraId="45BB6459" w14:textId="337790AF" w:rsidR="007A3495" w:rsidRPr="00407B88" w:rsidRDefault="007A3495" w:rsidP="009A3187">
            <w:pPr>
              <w:spacing w:line="276" w:lineRule="auto"/>
              <w:rPr>
                <w:rFonts w:ascii="Poppins" w:hAnsi="Poppins" w:cs="Poppins"/>
              </w:rPr>
            </w:pPr>
            <w:r w:rsidRPr="00407B88">
              <w:rPr>
                <w:rFonts w:ascii="Poppins" w:hAnsi="Poppins" w:cs="Poppins"/>
                <w:b/>
                <w:bCs/>
                <w:color w:val="000000"/>
              </w:rPr>
              <w:t>SINDICATO DA INDÚSTRIA DE DOCES E CONSERVAS ALIMENTÍCIAS DE PERNAMBUCO SINDDOCES</w:t>
            </w:r>
          </w:p>
        </w:tc>
        <w:tc>
          <w:tcPr>
            <w:tcW w:w="2311" w:type="dxa"/>
          </w:tcPr>
          <w:p w14:paraId="410571D0" w14:textId="72F3492D" w:rsidR="007A3495" w:rsidRDefault="007A3495" w:rsidP="007A3495">
            <w:pPr>
              <w:jc w:val="right"/>
            </w:pPr>
          </w:p>
        </w:tc>
      </w:tr>
      <w:bookmarkEnd w:id="0"/>
    </w:tbl>
    <w:p w14:paraId="11D12F87" w14:textId="458A8A1C" w:rsidR="00636422" w:rsidRDefault="00636422"/>
    <w:p w14:paraId="24E41252" w14:textId="62461890" w:rsidR="007A3495" w:rsidRDefault="007A3495" w:rsidP="007A3495">
      <w:pPr>
        <w:jc w:val="center"/>
        <w:rPr>
          <w:rFonts w:ascii="Verdana" w:eastAsia="Times New Roman" w:hAnsi="Verdana" w:cs="Times New Roman"/>
          <w:b/>
          <w:bCs/>
          <w:color w:val="000000" w:themeColor="text1"/>
          <w:sz w:val="28"/>
          <w:szCs w:val="28"/>
          <w:lang w:eastAsia="pt-BR"/>
        </w:rPr>
      </w:pPr>
      <w:r w:rsidRPr="007A3495">
        <w:rPr>
          <w:rFonts w:ascii="Verdana" w:eastAsia="Times New Roman" w:hAnsi="Verdana" w:cs="Times New Roman"/>
          <w:b/>
          <w:bCs/>
          <w:color w:val="000000" w:themeColor="text1"/>
          <w:sz w:val="28"/>
          <w:szCs w:val="28"/>
          <w:lang w:eastAsia="pt-BR"/>
        </w:rPr>
        <w:t>FICHA DE CADASTRO DE ASSOCIADOS</w:t>
      </w:r>
    </w:p>
    <w:p w14:paraId="1018B153" w14:textId="77777777" w:rsidR="00C63178" w:rsidRPr="00632F79" w:rsidRDefault="00C63178" w:rsidP="007A3495">
      <w:pPr>
        <w:jc w:val="center"/>
        <w:rPr>
          <w:rFonts w:ascii="Verdana" w:eastAsia="Times New Roman" w:hAnsi="Verdana" w:cs="Times New Roman"/>
          <w:b/>
          <w:bCs/>
          <w:color w:val="000000" w:themeColor="text1"/>
          <w:sz w:val="18"/>
          <w:szCs w:val="18"/>
          <w:lang w:eastAsia="pt-BR"/>
        </w:rPr>
      </w:pPr>
    </w:p>
    <w:p w14:paraId="3C253223" w14:textId="52D338AF" w:rsidR="007A3495" w:rsidRPr="00407B88" w:rsidRDefault="00F00EBC" w:rsidP="007A3495">
      <w:pPr>
        <w:rPr>
          <w:rFonts w:ascii="Poppins" w:eastAsia="Times New Roman" w:hAnsi="Poppins" w:cs="Poppins"/>
          <w:b/>
          <w:bCs/>
          <w:color w:val="000000" w:themeColor="text1"/>
          <w:sz w:val="20"/>
          <w:szCs w:val="20"/>
          <w:lang w:eastAsia="pt-BR"/>
        </w:rPr>
      </w:pPr>
      <w:r w:rsidRPr="00407B88">
        <w:rPr>
          <w:rFonts w:ascii="Poppins" w:eastAsia="Times New Roman" w:hAnsi="Poppins" w:cs="Poppins"/>
          <w:b/>
          <w:bCs/>
          <w:color w:val="000000" w:themeColor="text1"/>
          <w:sz w:val="20"/>
          <w:szCs w:val="20"/>
          <w:lang w:eastAsia="pt-BR"/>
        </w:rPr>
        <w:t>DADOS DA INDÚSTRIA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535"/>
        <w:gridCol w:w="12"/>
        <w:gridCol w:w="3685"/>
        <w:gridCol w:w="1941"/>
        <w:gridCol w:w="469"/>
        <w:gridCol w:w="574"/>
        <w:gridCol w:w="1240"/>
      </w:tblGrid>
      <w:tr w:rsidR="00F00EBC" w:rsidRPr="00407B88" w14:paraId="56721667" w14:textId="77777777" w:rsidTr="00F00EBC">
        <w:tc>
          <w:tcPr>
            <w:tcW w:w="2547" w:type="dxa"/>
            <w:gridSpan w:val="2"/>
          </w:tcPr>
          <w:p w14:paraId="63BA2720" w14:textId="77777777" w:rsidR="00F00EBC" w:rsidRPr="00407B88" w:rsidRDefault="00F00EBC" w:rsidP="0077313D">
            <w:pPr>
              <w:rPr>
                <w:rFonts w:ascii="Poppins" w:hAnsi="Poppins" w:cs="Poppins"/>
                <w:color w:val="000000" w:themeColor="text1"/>
                <w:sz w:val="20"/>
                <w:szCs w:val="20"/>
              </w:rPr>
            </w:pPr>
            <w:r w:rsidRPr="00407B88">
              <w:rPr>
                <w:rFonts w:ascii="Poppins" w:eastAsia="Times New Roman" w:hAnsi="Poppins" w:cs="Poppins"/>
                <w:b/>
                <w:bCs/>
                <w:sz w:val="20"/>
                <w:szCs w:val="20"/>
                <w:lang w:eastAsia="pt-BR"/>
              </w:rPr>
              <w:t>CNPJ/CPF</w:t>
            </w:r>
            <w:r w:rsidRPr="00407B88">
              <w:rPr>
                <w:rFonts w:ascii="Poppins" w:eastAsia="Times New Roman" w:hAnsi="Poppins" w:cs="Poppins"/>
                <w:b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685" w:type="dxa"/>
          </w:tcPr>
          <w:p w14:paraId="777BD0B0" w14:textId="7F340B07" w:rsidR="00F00EBC" w:rsidRPr="00FE73E5" w:rsidRDefault="00F00EBC" w:rsidP="0077313D"/>
        </w:tc>
        <w:tc>
          <w:tcPr>
            <w:tcW w:w="2410" w:type="dxa"/>
            <w:gridSpan w:val="2"/>
          </w:tcPr>
          <w:p w14:paraId="6401D683" w14:textId="77777777" w:rsidR="00F00EBC" w:rsidRPr="00407B88" w:rsidRDefault="00F00EBC" w:rsidP="0077313D">
            <w:pPr>
              <w:rPr>
                <w:rFonts w:ascii="Poppins" w:hAnsi="Poppins" w:cs="Poppins"/>
                <w:color w:val="000000" w:themeColor="text1"/>
                <w:sz w:val="20"/>
                <w:szCs w:val="20"/>
              </w:rPr>
            </w:pPr>
            <w:r w:rsidRPr="00407B88">
              <w:rPr>
                <w:rFonts w:ascii="Poppins" w:eastAsia="Times New Roman" w:hAnsi="Poppins" w:cs="Poppins"/>
                <w:b/>
                <w:bCs/>
                <w:sz w:val="20"/>
                <w:szCs w:val="20"/>
                <w:lang w:eastAsia="pt-BR"/>
              </w:rPr>
              <w:t>Inscrição Estadual</w:t>
            </w:r>
            <w:r w:rsidRPr="00407B88">
              <w:rPr>
                <w:rFonts w:ascii="Poppins" w:eastAsia="Times New Roman" w:hAnsi="Poppins" w:cs="Poppins"/>
                <w:b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1814" w:type="dxa"/>
            <w:gridSpan w:val="2"/>
          </w:tcPr>
          <w:p w14:paraId="358F530E" w14:textId="3594DAD9" w:rsidR="00F00EBC" w:rsidRPr="003203A6" w:rsidRDefault="00F00EBC" w:rsidP="0077313D">
            <w:pPr>
              <w:rPr>
                <w:rFonts w:ascii="Roboto" w:hAnsi="Roboto"/>
                <w:color w:val="1F1F1F"/>
                <w:sz w:val="18"/>
                <w:szCs w:val="18"/>
              </w:rPr>
            </w:pPr>
          </w:p>
        </w:tc>
      </w:tr>
      <w:tr w:rsidR="00F00EBC" w:rsidRPr="00407B88" w14:paraId="09FD2BDA" w14:textId="77777777" w:rsidTr="0077313D">
        <w:tc>
          <w:tcPr>
            <w:tcW w:w="2547" w:type="dxa"/>
            <w:gridSpan w:val="2"/>
          </w:tcPr>
          <w:p w14:paraId="71D250D8" w14:textId="77777777" w:rsidR="00F00EBC" w:rsidRPr="00407B88" w:rsidRDefault="00F00EBC" w:rsidP="0077313D">
            <w:pPr>
              <w:rPr>
                <w:rFonts w:ascii="Poppins" w:hAnsi="Poppins" w:cs="Poppins"/>
                <w:color w:val="000000" w:themeColor="text1"/>
                <w:sz w:val="20"/>
                <w:szCs w:val="20"/>
              </w:rPr>
            </w:pPr>
            <w:r w:rsidRPr="00407B88">
              <w:rPr>
                <w:rFonts w:ascii="Poppins" w:eastAsia="Times New Roman" w:hAnsi="Poppins" w:cs="Poppins"/>
                <w:b/>
                <w:bCs/>
                <w:sz w:val="20"/>
                <w:szCs w:val="20"/>
                <w:lang w:eastAsia="pt-BR"/>
              </w:rPr>
              <w:t>Razão Social</w:t>
            </w:r>
            <w:r w:rsidRPr="00407B88">
              <w:rPr>
                <w:rFonts w:ascii="Poppins" w:eastAsia="Times New Roman" w:hAnsi="Poppins" w:cs="Poppins"/>
                <w:b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7909" w:type="dxa"/>
            <w:gridSpan w:val="5"/>
          </w:tcPr>
          <w:p w14:paraId="2C747019" w14:textId="0A97FEA3" w:rsidR="00F00EBC" w:rsidRPr="00FE73E5" w:rsidRDefault="00F00EBC" w:rsidP="0077313D">
            <w:pPr>
              <w:rPr>
                <w:rFonts w:ascii="Roboto Condensed" w:hAnsi="Roboto Condensed"/>
              </w:rPr>
            </w:pPr>
          </w:p>
        </w:tc>
      </w:tr>
      <w:tr w:rsidR="00F00EBC" w:rsidRPr="00407B88" w14:paraId="13F2798A" w14:textId="77777777" w:rsidTr="0077313D">
        <w:tc>
          <w:tcPr>
            <w:tcW w:w="2547" w:type="dxa"/>
            <w:gridSpan w:val="2"/>
          </w:tcPr>
          <w:p w14:paraId="50880995" w14:textId="77777777" w:rsidR="00F00EBC" w:rsidRPr="00407B88" w:rsidRDefault="00F00EBC" w:rsidP="0077313D">
            <w:pPr>
              <w:rPr>
                <w:rFonts w:ascii="Poppins" w:hAnsi="Poppins" w:cs="Poppins"/>
                <w:color w:val="000000" w:themeColor="text1"/>
                <w:sz w:val="20"/>
                <w:szCs w:val="20"/>
              </w:rPr>
            </w:pPr>
            <w:r w:rsidRPr="00407B88">
              <w:rPr>
                <w:rFonts w:ascii="Poppins" w:eastAsia="Times New Roman" w:hAnsi="Poppins" w:cs="Poppins"/>
                <w:b/>
                <w:bCs/>
                <w:sz w:val="20"/>
                <w:szCs w:val="20"/>
                <w:lang w:eastAsia="pt-BR"/>
              </w:rPr>
              <w:t>Nome Fantasia:</w:t>
            </w:r>
          </w:p>
        </w:tc>
        <w:tc>
          <w:tcPr>
            <w:tcW w:w="7909" w:type="dxa"/>
            <w:gridSpan w:val="5"/>
          </w:tcPr>
          <w:p w14:paraId="0DE48C99" w14:textId="041066B2" w:rsidR="00F00EBC" w:rsidRPr="00407B88" w:rsidRDefault="00F00EBC" w:rsidP="0077313D">
            <w:pPr>
              <w:rPr>
                <w:rFonts w:ascii="Poppins" w:hAnsi="Poppins" w:cs="Poppins"/>
                <w:color w:val="000000" w:themeColor="text1"/>
                <w:sz w:val="20"/>
                <w:szCs w:val="20"/>
              </w:rPr>
            </w:pPr>
          </w:p>
        </w:tc>
      </w:tr>
      <w:tr w:rsidR="00F00EBC" w:rsidRPr="00407B88" w14:paraId="3F0515B0" w14:textId="77777777" w:rsidTr="00F00EBC">
        <w:tc>
          <w:tcPr>
            <w:tcW w:w="2535" w:type="dxa"/>
          </w:tcPr>
          <w:p w14:paraId="655BF4B1" w14:textId="77777777" w:rsidR="00F00EBC" w:rsidRPr="00407B88" w:rsidRDefault="00F00EBC" w:rsidP="0077313D">
            <w:pPr>
              <w:rPr>
                <w:rFonts w:ascii="Poppins" w:hAnsi="Poppins" w:cs="Poppins"/>
                <w:color w:val="000000" w:themeColor="text1"/>
                <w:sz w:val="20"/>
                <w:szCs w:val="20"/>
              </w:rPr>
            </w:pPr>
            <w:r w:rsidRPr="00407B88">
              <w:rPr>
                <w:rFonts w:ascii="Poppins" w:eastAsia="Times New Roman" w:hAnsi="Poppins" w:cs="Poppins"/>
                <w:b/>
                <w:bCs/>
                <w:sz w:val="20"/>
                <w:szCs w:val="20"/>
                <w:lang w:eastAsia="pt-BR"/>
              </w:rPr>
              <w:t>Classificação CNAE:</w:t>
            </w:r>
          </w:p>
        </w:tc>
        <w:tc>
          <w:tcPr>
            <w:tcW w:w="5638" w:type="dxa"/>
            <w:gridSpan w:val="3"/>
          </w:tcPr>
          <w:p w14:paraId="13C7299B" w14:textId="044065FA" w:rsidR="00F00EBC" w:rsidRPr="00FE73E5" w:rsidRDefault="00F00EBC" w:rsidP="0077313D"/>
        </w:tc>
        <w:tc>
          <w:tcPr>
            <w:tcW w:w="1043" w:type="dxa"/>
            <w:gridSpan w:val="2"/>
          </w:tcPr>
          <w:p w14:paraId="5A93EA16" w14:textId="77777777" w:rsidR="00F00EBC" w:rsidRPr="00407B88" w:rsidRDefault="00F00EBC" w:rsidP="0077313D">
            <w:pPr>
              <w:rPr>
                <w:rFonts w:ascii="Poppins" w:hAnsi="Poppins" w:cs="Poppins"/>
                <w:color w:val="000000" w:themeColor="text1"/>
                <w:sz w:val="20"/>
                <w:szCs w:val="20"/>
              </w:rPr>
            </w:pPr>
            <w:r w:rsidRPr="00407B88">
              <w:rPr>
                <w:rFonts w:ascii="Poppins" w:eastAsia="Times New Roman" w:hAnsi="Poppins" w:cs="Poppins"/>
                <w:b/>
                <w:bCs/>
                <w:sz w:val="20"/>
                <w:szCs w:val="20"/>
                <w:lang w:eastAsia="pt-BR"/>
              </w:rPr>
              <w:t>PORTE:</w:t>
            </w:r>
          </w:p>
        </w:tc>
        <w:tc>
          <w:tcPr>
            <w:tcW w:w="1240" w:type="dxa"/>
          </w:tcPr>
          <w:p w14:paraId="77883278" w14:textId="77777777" w:rsidR="00F00EBC" w:rsidRPr="00407B88" w:rsidRDefault="00F00EBC" w:rsidP="0077313D">
            <w:pPr>
              <w:rPr>
                <w:rFonts w:ascii="Poppins" w:hAnsi="Poppins" w:cs="Poppins"/>
                <w:color w:val="000000" w:themeColor="text1"/>
                <w:sz w:val="20"/>
                <w:szCs w:val="20"/>
              </w:rPr>
            </w:pPr>
          </w:p>
        </w:tc>
      </w:tr>
    </w:tbl>
    <w:p w14:paraId="1BB0E05A" w14:textId="77777777" w:rsidR="00C63178" w:rsidRPr="00407B88" w:rsidRDefault="00C63178" w:rsidP="00C63178">
      <w:pPr>
        <w:spacing w:line="240" w:lineRule="auto"/>
        <w:rPr>
          <w:rFonts w:ascii="Poppins" w:eastAsia="Times New Roman" w:hAnsi="Poppins" w:cs="Poppins"/>
          <w:b/>
          <w:bCs/>
          <w:color w:val="000000" w:themeColor="text1"/>
          <w:sz w:val="20"/>
          <w:szCs w:val="20"/>
          <w:lang w:eastAsia="pt-BR"/>
        </w:rPr>
      </w:pPr>
    </w:p>
    <w:p w14:paraId="1D04BC9E" w14:textId="278300AE" w:rsidR="00F00EBC" w:rsidRPr="00407B88" w:rsidRDefault="00F00EBC" w:rsidP="001E2DDE">
      <w:pPr>
        <w:spacing w:line="240" w:lineRule="auto"/>
        <w:rPr>
          <w:rFonts w:ascii="Poppins" w:eastAsia="Times New Roman" w:hAnsi="Poppins" w:cs="Poppins"/>
          <w:b/>
          <w:bCs/>
          <w:color w:val="000000" w:themeColor="text1"/>
          <w:sz w:val="20"/>
          <w:szCs w:val="20"/>
          <w:lang w:eastAsia="pt-BR"/>
        </w:rPr>
      </w:pPr>
      <w:r w:rsidRPr="00407B88">
        <w:rPr>
          <w:rFonts w:ascii="Poppins" w:eastAsia="Times New Roman" w:hAnsi="Poppins" w:cs="Poppins"/>
          <w:b/>
          <w:bCs/>
          <w:color w:val="000000" w:themeColor="text1"/>
          <w:sz w:val="20"/>
          <w:szCs w:val="20"/>
          <w:lang w:eastAsia="pt-BR"/>
        </w:rPr>
        <w:t>ENDEREÇO</w:t>
      </w:r>
      <w:r w:rsidR="00407B88">
        <w:rPr>
          <w:rFonts w:ascii="Poppins" w:eastAsia="Times New Roman" w:hAnsi="Poppins" w:cs="Poppins"/>
          <w:b/>
          <w:bCs/>
          <w:color w:val="000000" w:themeColor="text1"/>
          <w:sz w:val="20"/>
          <w:szCs w:val="20"/>
          <w:lang w:eastAsia="pt-BR"/>
        </w:rPr>
        <w:t xml:space="preserve">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526"/>
        <w:gridCol w:w="1021"/>
        <w:gridCol w:w="1843"/>
        <w:gridCol w:w="1559"/>
        <w:gridCol w:w="280"/>
        <w:gridCol w:w="1274"/>
        <w:gridCol w:w="589"/>
        <w:gridCol w:w="52"/>
        <w:gridCol w:w="2312"/>
      </w:tblGrid>
      <w:tr w:rsidR="00F00EBC" w:rsidRPr="00407B88" w14:paraId="231607BA" w14:textId="77777777" w:rsidTr="00CB21CB">
        <w:tc>
          <w:tcPr>
            <w:tcW w:w="2547" w:type="dxa"/>
            <w:gridSpan w:val="2"/>
          </w:tcPr>
          <w:p w14:paraId="59C4B2CB" w14:textId="7279B3BB" w:rsidR="00F00EBC" w:rsidRPr="00407B88" w:rsidRDefault="00F00EBC" w:rsidP="0077313D">
            <w:pPr>
              <w:rPr>
                <w:rFonts w:ascii="Poppins" w:hAnsi="Poppins" w:cs="Poppins"/>
                <w:color w:val="000000" w:themeColor="text1"/>
                <w:sz w:val="20"/>
                <w:szCs w:val="20"/>
              </w:rPr>
            </w:pPr>
            <w:r w:rsidRPr="00407B88">
              <w:rPr>
                <w:rFonts w:ascii="Poppins" w:eastAsia="Times New Roman" w:hAnsi="Poppins" w:cs="Poppins"/>
                <w:b/>
                <w:bCs/>
                <w:sz w:val="20"/>
                <w:szCs w:val="20"/>
                <w:lang w:eastAsia="pt-BR"/>
              </w:rPr>
              <w:t>Logradouro</w:t>
            </w:r>
            <w:r w:rsidRPr="00407B88">
              <w:rPr>
                <w:rFonts w:ascii="Poppins" w:eastAsia="Times New Roman" w:hAnsi="Poppins" w:cs="Poppins"/>
                <w:b/>
                <w:sz w:val="20"/>
                <w:szCs w:val="20"/>
                <w:lang w:eastAsia="pt-BR"/>
              </w:rPr>
              <w:t>: </w:t>
            </w:r>
          </w:p>
        </w:tc>
        <w:tc>
          <w:tcPr>
            <w:tcW w:w="7909" w:type="dxa"/>
            <w:gridSpan w:val="7"/>
          </w:tcPr>
          <w:p w14:paraId="3F405BFE" w14:textId="2A9C850F" w:rsidR="00F00EBC" w:rsidRPr="00407B88" w:rsidRDefault="00F00EBC" w:rsidP="0077313D">
            <w:pPr>
              <w:rPr>
                <w:rFonts w:ascii="Poppins" w:hAnsi="Poppins" w:cs="Poppins"/>
                <w:color w:val="000000" w:themeColor="text1"/>
                <w:sz w:val="20"/>
                <w:szCs w:val="20"/>
              </w:rPr>
            </w:pPr>
          </w:p>
        </w:tc>
      </w:tr>
      <w:tr w:rsidR="00F00EBC" w:rsidRPr="00407B88" w14:paraId="4EC8B437" w14:textId="77777777" w:rsidTr="001E2DDE">
        <w:tc>
          <w:tcPr>
            <w:tcW w:w="2547" w:type="dxa"/>
            <w:gridSpan w:val="2"/>
          </w:tcPr>
          <w:p w14:paraId="421CE135" w14:textId="748D8EEC" w:rsidR="00F00EBC" w:rsidRPr="00407B88" w:rsidRDefault="00F00EBC" w:rsidP="0077313D">
            <w:pPr>
              <w:rPr>
                <w:rFonts w:ascii="Poppins" w:hAnsi="Poppins" w:cs="Poppins"/>
                <w:color w:val="000000" w:themeColor="text1"/>
                <w:sz w:val="20"/>
                <w:szCs w:val="20"/>
              </w:rPr>
            </w:pPr>
            <w:r w:rsidRPr="00407B88">
              <w:rPr>
                <w:rFonts w:ascii="Poppins" w:eastAsia="Times New Roman" w:hAnsi="Poppins" w:cs="Poppins"/>
                <w:b/>
                <w:bCs/>
                <w:sz w:val="20"/>
                <w:szCs w:val="20"/>
                <w:lang w:eastAsia="pt-BR"/>
              </w:rPr>
              <w:t>Número</w:t>
            </w:r>
            <w:r w:rsidRPr="00407B88">
              <w:rPr>
                <w:rFonts w:ascii="Poppins" w:eastAsia="Times New Roman" w:hAnsi="Poppins" w:cs="Poppins"/>
                <w:b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682" w:type="dxa"/>
            <w:gridSpan w:val="3"/>
          </w:tcPr>
          <w:p w14:paraId="68F87668" w14:textId="51A95C33" w:rsidR="00F00EBC" w:rsidRPr="00407B88" w:rsidRDefault="00F00EBC" w:rsidP="0077313D">
            <w:pPr>
              <w:rPr>
                <w:rFonts w:ascii="Poppins" w:hAnsi="Poppins" w:cs="Poppins"/>
                <w:color w:val="000000" w:themeColor="text1"/>
                <w:sz w:val="20"/>
                <w:szCs w:val="20"/>
              </w:rPr>
            </w:pPr>
          </w:p>
        </w:tc>
        <w:tc>
          <w:tcPr>
            <w:tcW w:w="1915" w:type="dxa"/>
            <w:gridSpan w:val="3"/>
          </w:tcPr>
          <w:p w14:paraId="1EE370EA" w14:textId="553B1CAF" w:rsidR="00F00EBC" w:rsidRPr="00407B88" w:rsidRDefault="00F00EBC" w:rsidP="0077313D">
            <w:pPr>
              <w:rPr>
                <w:rFonts w:ascii="Poppins" w:eastAsia="Times New Roman" w:hAnsi="Poppins" w:cs="Poppins"/>
                <w:b/>
                <w:sz w:val="20"/>
                <w:szCs w:val="20"/>
                <w:lang w:eastAsia="pt-BR"/>
              </w:rPr>
            </w:pPr>
            <w:r w:rsidRPr="00407B88">
              <w:rPr>
                <w:rFonts w:ascii="Poppins" w:eastAsia="Times New Roman" w:hAnsi="Poppins" w:cs="Poppins"/>
                <w:b/>
                <w:bCs/>
                <w:sz w:val="20"/>
                <w:szCs w:val="20"/>
                <w:lang w:eastAsia="pt-BR"/>
              </w:rPr>
              <w:t>Complemento</w:t>
            </w:r>
            <w:r w:rsidRPr="00407B88">
              <w:rPr>
                <w:rFonts w:ascii="Poppins" w:eastAsia="Times New Roman" w:hAnsi="Poppins" w:cs="Poppins"/>
                <w:b/>
                <w:sz w:val="20"/>
                <w:szCs w:val="20"/>
                <w:lang w:eastAsia="pt-BR"/>
              </w:rPr>
              <w:t xml:space="preserve">:  </w:t>
            </w:r>
          </w:p>
        </w:tc>
        <w:tc>
          <w:tcPr>
            <w:tcW w:w="2312" w:type="dxa"/>
          </w:tcPr>
          <w:p w14:paraId="166F8186" w14:textId="77777777" w:rsidR="00F00EBC" w:rsidRPr="00407B88" w:rsidRDefault="00F00EBC" w:rsidP="0077313D">
            <w:pPr>
              <w:rPr>
                <w:rFonts w:ascii="Poppins" w:hAnsi="Poppins" w:cs="Poppins"/>
                <w:color w:val="000000" w:themeColor="text1"/>
                <w:sz w:val="20"/>
                <w:szCs w:val="20"/>
              </w:rPr>
            </w:pPr>
          </w:p>
        </w:tc>
      </w:tr>
      <w:tr w:rsidR="001E2DDE" w:rsidRPr="00407B88" w14:paraId="67E0C33A" w14:textId="77777777" w:rsidTr="002F4FAB">
        <w:tc>
          <w:tcPr>
            <w:tcW w:w="2547" w:type="dxa"/>
            <w:gridSpan w:val="2"/>
          </w:tcPr>
          <w:p w14:paraId="04B68736" w14:textId="72FCB185" w:rsidR="001E2DDE" w:rsidRPr="00407B88" w:rsidRDefault="001E2DDE" w:rsidP="0077313D">
            <w:pPr>
              <w:rPr>
                <w:rFonts w:ascii="Poppins" w:hAnsi="Poppins" w:cs="Poppins"/>
                <w:color w:val="000000" w:themeColor="text1"/>
                <w:sz w:val="20"/>
                <w:szCs w:val="20"/>
              </w:rPr>
            </w:pPr>
            <w:r w:rsidRPr="00407B88">
              <w:rPr>
                <w:rFonts w:ascii="Poppins" w:eastAsia="Times New Roman" w:hAnsi="Poppins" w:cs="Poppins"/>
                <w:b/>
                <w:bCs/>
                <w:sz w:val="20"/>
                <w:szCs w:val="20"/>
                <w:lang w:eastAsia="pt-BR"/>
              </w:rPr>
              <w:t>Bairro</w:t>
            </w:r>
            <w:r w:rsidRPr="00407B88">
              <w:rPr>
                <w:rFonts w:ascii="Poppins" w:eastAsia="Times New Roman" w:hAnsi="Poppins" w:cs="Poppins"/>
                <w:b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7909" w:type="dxa"/>
            <w:gridSpan w:val="7"/>
          </w:tcPr>
          <w:p w14:paraId="59DF5585" w14:textId="694302DE" w:rsidR="001E2DDE" w:rsidRPr="00FE73E5" w:rsidRDefault="001E2DDE" w:rsidP="0077313D">
            <w:pPr>
              <w:rPr>
                <w:rFonts w:ascii="Roboto Condensed" w:hAnsi="Roboto Condensed"/>
              </w:rPr>
            </w:pPr>
          </w:p>
        </w:tc>
      </w:tr>
      <w:tr w:rsidR="00F00EBC" w:rsidRPr="00407B88" w14:paraId="59A45A31" w14:textId="77777777" w:rsidTr="001E2DDE">
        <w:tc>
          <w:tcPr>
            <w:tcW w:w="2547" w:type="dxa"/>
            <w:gridSpan w:val="2"/>
          </w:tcPr>
          <w:p w14:paraId="4420559E" w14:textId="77777777" w:rsidR="00F00EBC" w:rsidRPr="00407B88" w:rsidRDefault="00F00EBC" w:rsidP="0077313D">
            <w:pPr>
              <w:rPr>
                <w:rFonts w:ascii="Poppins" w:hAnsi="Poppins" w:cs="Poppins"/>
                <w:color w:val="000000" w:themeColor="text1"/>
                <w:sz w:val="20"/>
                <w:szCs w:val="20"/>
              </w:rPr>
            </w:pPr>
            <w:r w:rsidRPr="00407B88">
              <w:rPr>
                <w:rFonts w:ascii="Poppins" w:eastAsia="Times New Roman" w:hAnsi="Poppins" w:cs="Poppins"/>
                <w:b/>
                <w:bCs/>
                <w:sz w:val="20"/>
                <w:szCs w:val="20"/>
                <w:lang w:eastAsia="pt-BR"/>
              </w:rPr>
              <w:t>Município</w:t>
            </w:r>
            <w:r w:rsidRPr="00407B88">
              <w:rPr>
                <w:rFonts w:ascii="Poppins" w:eastAsia="Times New Roman" w:hAnsi="Poppins" w:cs="Poppins"/>
                <w:b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4956" w:type="dxa"/>
            <w:gridSpan w:val="4"/>
          </w:tcPr>
          <w:p w14:paraId="2781731B" w14:textId="23A4DDEC" w:rsidR="00F00EBC" w:rsidRPr="00FE73E5" w:rsidRDefault="00FE73E5" w:rsidP="0077313D">
            <w:pPr>
              <w:rPr>
                <w:rFonts w:ascii="Roboto Condensed" w:hAnsi="Roboto Condensed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OLINDA</w:t>
            </w:r>
          </w:p>
        </w:tc>
        <w:tc>
          <w:tcPr>
            <w:tcW w:w="589" w:type="dxa"/>
          </w:tcPr>
          <w:p w14:paraId="2C298B15" w14:textId="5FD948F4" w:rsidR="00F00EBC" w:rsidRPr="00407B88" w:rsidRDefault="00F00EBC" w:rsidP="0077313D">
            <w:pPr>
              <w:rPr>
                <w:rFonts w:ascii="Poppins" w:hAnsi="Poppins" w:cs="Poppins"/>
                <w:color w:val="000000" w:themeColor="text1"/>
                <w:sz w:val="20"/>
                <w:szCs w:val="20"/>
              </w:rPr>
            </w:pPr>
            <w:r w:rsidRPr="00407B88">
              <w:rPr>
                <w:rFonts w:ascii="Poppins" w:eastAsia="Times New Roman" w:hAnsi="Poppins" w:cs="Poppins"/>
                <w:b/>
                <w:bCs/>
                <w:sz w:val="20"/>
                <w:szCs w:val="20"/>
                <w:lang w:eastAsia="pt-BR"/>
              </w:rPr>
              <w:t>UF</w:t>
            </w:r>
            <w:r w:rsidRPr="00407B88">
              <w:rPr>
                <w:rFonts w:ascii="Poppins" w:eastAsia="Times New Roman" w:hAnsi="Poppins" w:cs="Poppins"/>
                <w:b/>
                <w:sz w:val="20"/>
                <w:szCs w:val="20"/>
                <w:lang w:eastAsia="pt-BR"/>
              </w:rPr>
              <w:t xml:space="preserve">: </w:t>
            </w:r>
          </w:p>
        </w:tc>
        <w:tc>
          <w:tcPr>
            <w:tcW w:w="2364" w:type="dxa"/>
            <w:gridSpan w:val="2"/>
          </w:tcPr>
          <w:p w14:paraId="50C967EA" w14:textId="707938EC" w:rsidR="00F00EBC" w:rsidRPr="00407B88" w:rsidRDefault="00F00EBC" w:rsidP="0077313D">
            <w:pPr>
              <w:rPr>
                <w:rFonts w:ascii="Poppins" w:hAnsi="Poppins" w:cs="Poppins"/>
                <w:color w:val="000000" w:themeColor="text1"/>
                <w:sz w:val="20"/>
                <w:szCs w:val="20"/>
              </w:rPr>
            </w:pPr>
          </w:p>
        </w:tc>
      </w:tr>
      <w:tr w:rsidR="00FE73E5" w:rsidRPr="00407B88" w14:paraId="544F19BF" w14:textId="77777777" w:rsidTr="0056355D">
        <w:tc>
          <w:tcPr>
            <w:tcW w:w="1526" w:type="dxa"/>
          </w:tcPr>
          <w:p w14:paraId="4F5A7616" w14:textId="400EF343" w:rsidR="00FE73E5" w:rsidRPr="00407B88" w:rsidRDefault="00FE73E5" w:rsidP="00FE73E5">
            <w:pPr>
              <w:rPr>
                <w:rFonts w:ascii="Poppins" w:hAnsi="Poppins" w:cs="Poppins"/>
                <w:color w:val="000000" w:themeColor="text1"/>
                <w:sz w:val="20"/>
                <w:szCs w:val="20"/>
              </w:rPr>
            </w:pPr>
            <w:r w:rsidRPr="00407B88">
              <w:rPr>
                <w:rFonts w:ascii="Poppins" w:eastAsia="Times New Roman" w:hAnsi="Poppins" w:cs="Poppins"/>
                <w:b/>
                <w:bCs/>
                <w:sz w:val="20"/>
                <w:szCs w:val="20"/>
                <w:lang w:eastAsia="pt-BR"/>
              </w:rPr>
              <w:t>CEP:</w:t>
            </w:r>
            <w:r w:rsidRPr="00407B88">
              <w:rPr>
                <w:rFonts w:ascii="Poppins" w:eastAsia="Times New Roman" w:hAnsi="Poppins" w:cs="Poppins"/>
                <w:b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864" w:type="dxa"/>
            <w:gridSpan w:val="2"/>
          </w:tcPr>
          <w:p w14:paraId="5C711C8E" w14:textId="7589B1BD" w:rsidR="00FE73E5" w:rsidRPr="00FE73E5" w:rsidRDefault="00FE73E5" w:rsidP="00FE73E5">
            <w:pPr>
              <w:rPr>
                <w:rFonts w:ascii="Roboto Condensed" w:hAnsi="Roboto Condensed"/>
              </w:rPr>
            </w:pPr>
          </w:p>
        </w:tc>
        <w:tc>
          <w:tcPr>
            <w:tcW w:w="1559" w:type="dxa"/>
          </w:tcPr>
          <w:p w14:paraId="7A61695F" w14:textId="7629C4C9" w:rsidR="00FE73E5" w:rsidRPr="00407B88" w:rsidRDefault="00FE73E5" w:rsidP="00FE73E5">
            <w:pPr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</w:pPr>
            <w:r w:rsidRPr="00407B88"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  <w:t>TELEFONE:</w:t>
            </w:r>
          </w:p>
        </w:tc>
        <w:tc>
          <w:tcPr>
            <w:tcW w:w="4507" w:type="dxa"/>
            <w:gridSpan w:val="5"/>
          </w:tcPr>
          <w:p w14:paraId="06145009" w14:textId="4AD1DF88" w:rsidR="00FE73E5" w:rsidRPr="00407B88" w:rsidRDefault="00FE73E5" w:rsidP="00FE73E5">
            <w:pPr>
              <w:rPr>
                <w:rFonts w:ascii="Poppins" w:hAnsi="Poppins" w:cs="Poppins"/>
                <w:color w:val="000000" w:themeColor="text1"/>
                <w:sz w:val="20"/>
                <w:szCs w:val="20"/>
              </w:rPr>
            </w:pPr>
          </w:p>
        </w:tc>
      </w:tr>
      <w:tr w:rsidR="00FE73E5" w:rsidRPr="00407B88" w14:paraId="234E9F1D" w14:textId="77777777" w:rsidTr="0056355D">
        <w:tc>
          <w:tcPr>
            <w:tcW w:w="1526" w:type="dxa"/>
          </w:tcPr>
          <w:p w14:paraId="71833FB2" w14:textId="0D7ADF6A" w:rsidR="00FE73E5" w:rsidRPr="00407B88" w:rsidRDefault="0056355D" w:rsidP="00FE73E5">
            <w:pPr>
              <w:rPr>
                <w:rFonts w:ascii="Poppins" w:hAnsi="Poppins" w:cs="Poppins"/>
                <w:color w:val="000000" w:themeColor="text1"/>
                <w:sz w:val="20"/>
                <w:szCs w:val="20"/>
              </w:rPr>
            </w:pPr>
            <w:r>
              <w:rPr>
                <w:rFonts w:ascii="Poppins" w:eastAsia="Times New Roman" w:hAnsi="Poppins" w:cs="Poppins"/>
                <w:b/>
                <w:bCs/>
                <w:sz w:val="20"/>
                <w:szCs w:val="20"/>
                <w:lang w:eastAsia="pt-BR"/>
              </w:rPr>
              <w:t>E-MAIL</w:t>
            </w:r>
            <w:r w:rsidR="00FE73E5" w:rsidRPr="00407B88">
              <w:rPr>
                <w:rFonts w:ascii="Poppins" w:eastAsia="Times New Roman" w:hAnsi="Poppins" w:cs="Poppins"/>
                <w:b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930" w:type="dxa"/>
            <w:gridSpan w:val="8"/>
          </w:tcPr>
          <w:p w14:paraId="50DF5863" w14:textId="77777777" w:rsidR="00FE73E5" w:rsidRPr="00407B88" w:rsidRDefault="00FE73E5" w:rsidP="00FE73E5">
            <w:pPr>
              <w:rPr>
                <w:rFonts w:ascii="Poppins" w:hAnsi="Poppins" w:cs="Poppins"/>
                <w:color w:val="000000" w:themeColor="text1"/>
                <w:sz w:val="20"/>
                <w:szCs w:val="20"/>
              </w:rPr>
            </w:pPr>
          </w:p>
        </w:tc>
      </w:tr>
    </w:tbl>
    <w:p w14:paraId="0F10DE7E" w14:textId="77777777" w:rsidR="00C63178" w:rsidRPr="00407B88" w:rsidRDefault="00C63178" w:rsidP="001E2DDE">
      <w:pPr>
        <w:spacing w:line="240" w:lineRule="auto"/>
        <w:rPr>
          <w:rFonts w:ascii="Poppins" w:eastAsia="Times New Roman" w:hAnsi="Poppins" w:cs="Poppins"/>
          <w:b/>
          <w:bCs/>
          <w:color w:val="000000" w:themeColor="text1"/>
          <w:sz w:val="20"/>
          <w:szCs w:val="20"/>
          <w:lang w:eastAsia="pt-BR"/>
        </w:rPr>
      </w:pPr>
    </w:p>
    <w:p w14:paraId="77223840" w14:textId="604215AB" w:rsidR="001E2DDE" w:rsidRPr="00407B88" w:rsidRDefault="00051FBC" w:rsidP="001E2DDE">
      <w:pPr>
        <w:spacing w:line="240" w:lineRule="auto"/>
        <w:rPr>
          <w:rFonts w:ascii="Poppins" w:eastAsia="Times New Roman" w:hAnsi="Poppins" w:cs="Poppins"/>
          <w:b/>
          <w:bCs/>
          <w:color w:val="000000" w:themeColor="text1"/>
          <w:sz w:val="20"/>
          <w:szCs w:val="20"/>
          <w:lang w:eastAsia="pt-BR"/>
        </w:rPr>
      </w:pPr>
      <w:r>
        <w:rPr>
          <w:rFonts w:ascii="Poppins" w:eastAsia="Times New Roman" w:hAnsi="Poppins" w:cs="Poppins"/>
          <w:b/>
          <w:bCs/>
          <w:color w:val="000000" w:themeColor="text1"/>
          <w:sz w:val="20"/>
          <w:szCs w:val="20"/>
          <w:lang w:eastAsia="pt-BR"/>
        </w:rPr>
        <w:t xml:space="preserve">CONTATO DA </w:t>
      </w:r>
      <w:r w:rsidR="004C3ECB">
        <w:rPr>
          <w:rFonts w:ascii="Poppins" w:eastAsia="Times New Roman" w:hAnsi="Poppins" w:cs="Poppins"/>
          <w:b/>
          <w:bCs/>
          <w:color w:val="000000" w:themeColor="text1"/>
          <w:sz w:val="20"/>
          <w:szCs w:val="20"/>
          <w:lang w:eastAsia="pt-BR"/>
        </w:rPr>
        <w:t>INDÚSTRIA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413"/>
        <w:gridCol w:w="3827"/>
        <w:gridCol w:w="13"/>
        <w:gridCol w:w="1773"/>
        <w:gridCol w:w="3430"/>
      </w:tblGrid>
      <w:tr w:rsidR="001E2DDE" w:rsidRPr="00407B88" w14:paraId="23F4E906" w14:textId="77777777" w:rsidTr="00945F89">
        <w:tc>
          <w:tcPr>
            <w:tcW w:w="10456" w:type="dxa"/>
            <w:gridSpan w:val="5"/>
          </w:tcPr>
          <w:p w14:paraId="61520E21" w14:textId="580CB676" w:rsidR="001E2DDE" w:rsidRPr="00407B88" w:rsidRDefault="001E2DDE" w:rsidP="0077313D">
            <w:pPr>
              <w:rPr>
                <w:rFonts w:ascii="Poppins" w:hAnsi="Poppins" w:cs="Poppins"/>
                <w:color w:val="000000" w:themeColor="text1"/>
                <w:sz w:val="20"/>
                <w:szCs w:val="20"/>
              </w:rPr>
            </w:pPr>
            <w:r w:rsidRPr="00407B88">
              <w:rPr>
                <w:rFonts w:ascii="Poppins" w:eastAsia="Times New Roman" w:hAnsi="Poppins" w:cs="Poppins"/>
                <w:b/>
                <w:bCs/>
                <w:sz w:val="20"/>
                <w:szCs w:val="20"/>
                <w:lang w:eastAsia="pt-BR"/>
              </w:rPr>
              <w:t>Responsável</w:t>
            </w:r>
            <w:r w:rsidR="00C63178" w:rsidRPr="00407B88">
              <w:rPr>
                <w:rFonts w:ascii="Poppins" w:eastAsia="Times New Roman" w:hAnsi="Poppins" w:cs="Poppins"/>
                <w:b/>
                <w:bCs/>
                <w:sz w:val="20"/>
                <w:szCs w:val="20"/>
                <w:lang w:eastAsia="pt-BR"/>
              </w:rPr>
              <w:t xml:space="preserve"> 1</w:t>
            </w:r>
            <w:r w:rsidRPr="00407B88">
              <w:rPr>
                <w:rFonts w:ascii="Poppins" w:eastAsia="Times New Roman" w:hAnsi="Poppins" w:cs="Poppins"/>
                <w:b/>
                <w:sz w:val="20"/>
                <w:szCs w:val="20"/>
                <w:lang w:eastAsia="pt-BR"/>
              </w:rPr>
              <w:t>:</w:t>
            </w:r>
          </w:p>
        </w:tc>
      </w:tr>
      <w:tr w:rsidR="001E2DDE" w:rsidRPr="00407B88" w14:paraId="7559CD49" w14:textId="77777777" w:rsidTr="001E2DDE">
        <w:tc>
          <w:tcPr>
            <w:tcW w:w="1413" w:type="dxa"/>
          </w:tcPr>
          <w:p w14:paraId="059C4747" w14:textId="2B96C2AF" w:rsidR="001E2DDE" w:rsidRPr="00407B88" w:rsidRDefault="001E2DDE" w:rsidP="0077313D">
            <w:pPr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</w:pPr>
            <w:r w:rsidRPr="00407B88"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  <w:t>Nome:</w:t>
            </w:r>
          </w:p>
        </w:tc>
        <w:tc>
          <w:tcPr>
            <w:tcW w:w="3840" w:type="dxa"/>
            <w:gridSpan w:val="2"/>
          </w:tcPr>
          <w:p w14:paraId="576715D4" w14:textId="3E74912D" w:rsidR="001E2DDE" w:rsidRPr="00FE73E5" w:rsidRDefault="001E2DDE" w:rsidP="0077313D"/>
        </w:tc>
        <w:tc>
          <w:tcPr>
            <w:tcW w:w="1773" w:type="dxa"/>
          </w:tcPr>
          <w:p w14:paraId="28BD5835" w14:textId="7A3B8C82" w:rsidR="001E2DDE" w:rsidRPr="00407B88" w:rsidRDefault="001E2DDE" w:rsidP="0077313D">
            <w:pPr>
              <w:rPr>
                <w:rFonts w:ascii="Poppins" w:eastAsia="Times New Roman" w:hAnsi="Poppins" w:cs="Poppins"/>
                <w:b/>
                <w:sz w:val="20"/>
                <w:szCs w:val="20"/>
                <w:lang w:eastAsia="pt-BR"/>
              </w:rPr>
            </w:pPr>
            <w:r w:rsidRPr="00407B88">
              <w:rPr>
                <w:rFonts w:ascii="Poppins" w:eastAsia="Times New Roman" w:hAnsi="Poppins" w:cs="Poppins"/>
                <w:b/>
                <w:sz w:val="20"/>
                <w:szCs w:val="20"/>
                <w:lang w:eastAsia="pt-BR"/>
              </w:rPr>
              <w:t>E-mail</w:t>
            </w:r>
          </w:p>
        </w:tc>
        <w:tc>
          <w:tcPr>
            <w:tcW w:w="3430" w:type="dxa"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6"/>
            </w:tblGrid>
            <w:tr w:rsidR="00FE73E5" w:rsidRPr="00FE73E5" w14:paraId="60D20ADF" w14:textId="77777777" w:rsidTr="0047239A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E460F9E" w14:textId="226907B2" w:rsidR="00FE73E5" w:rsidRPr="00FE73E5" w:rsidRDefault="00FE73E5" w:rsidP="00FE73E5">
                  <w:pPr>
                    <w:spacing w:after="0" w:line="240" w:lineRule="auto"/>
                    <w:rPr>
                      <w:rFonts w:ascii="Noto Sans" w:eastAsia="Times New Roman" w:hAnsi="Noto Sans" w:cs="Noto Sans"/>
                      <w:color w:val="797979"/>
                      <w:sz w:val="21"/>
                      <w:szCs w:val="21"/>
                      <w:lang w:eastAsia="pt-BR"/>
                    </w:rPr>
                  </w:pPr>
                </w:p>
              </w:tc>
            </w:tr>
            <w:tr w:rsidR="00FE73E5" w:rsidRPr="00FE73E5" w14:paraId="6606C35D" w14:textId="77777777" w:rsidTr="00FE73E5"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14:paraId="74F7EB32" w14:textId="77777777" w:rsidR="00FE73E5" w:rsidRPr="00FE73E5" w:rsidRDefault="00FE73E5" w:rsidP="00FE73E5">
                  <w:pPr>
                    <w:spacing w:after="0" w:line="240" w:lineRule="auto"/>
                    <w:rPr>
                      <w:rFonts w:ascii="Noto Sans" w:eastAsia="Times New Roman" w:hAnsi="Noto Sans" w:cs="Noto Sans"/>
                      <w:color w:val="797979"/>
                      <w:sz w:val="21"/>
                      <w:szCs w:val="21"/>
                      <w:lang w:eastAsia="pt-BR"/>
                    </w:rPr>
                  </w:pPr>
                </w:p>
              </w:tc>
            </w:tr>
          </w:tbl>
          <w:p w14:paraId="02EDBC34" w14:textId="7C4D897C" w:rsidR="001E2DDE" w:rsidRPr="00407B88" w:rsidRDefault="001E2DDE" w:rsidP="0077313D">
            <w:pPr>
              <w:rPr>
                <w:rFonts w:ascii="Poppins" w:hAnsi="Poppins" w:cs="Poppins"/>
                <w:color w:val="000000" w:themeColor="text1"/>
                <w:sz w:val="20"/>
                <w:szCs w:val="20"/>
              </w:rPr>
            </w:pPr>
          </w:p>
        </w:tc>
      </w:tr>
      <w:tr w:rsidR="00FE73E5" w:rsidRPr="00407B88" w14:paraId="0E461B48" w14:textId="77777777" w:rsidTr="00C63178">
        <w:tc>
          <w:tcPr>
            <w:tcW w:w="1413" w:type="dxa"/>
          </w:tcPr>
          <w:p w14:paraId="1AC02344" w14:textId="51071C84" w:rsidR="00FE73E5" w:rsidRPr="00407B88" w:rsidRDefault="00FE73E5" w:rsidP="00FE73E5">
            <w:pPr>
              <w:rPr>
                <w:rFonts w:ascii="Poppins" w:hAnsi="Poppins" w:cs="Poppins"/>
                <w:color w:val="000000" w:themeColor="text1"/>
                <w:sz w:val="20"/>
                <w:szCs w:val="20"/>
              </w:rPr>
            </w:pPr>
            <w:r w:rsidRPr="00407B88">
              <w:rPr>
                <w:rFonts w:ascii="Poppins" w:eastAsia="Times New Roman" w:hAnsi="Poppins" w:cs="Poppins"/>
                <w:b/>
                <w:bCs/>
                <w:sz w:val="20"/>
                <w:szCs w:val="20"/>
                <w:lang w:eastAsia="pt-BR"/>
              </w:rPr>
              <w:t>Telefone</w:t>
            </w:r>
          </w:p>
        </w:tc>
        <w:tc>
          <w:tcPr>
            <w:tcW w:w="3840" w:type="dxa"/>
            <w:gridSpan w:val="2"/>
          </w:tcPr>
          <w:p w14:paraId="5815B5B4" w14:textId="18F24C62" w:rsidR="00FE73E5" w:rsidRPr="00407B88" w:rsidRDefault="00FE73E5" w:rsidP="00FE73E5">
            <w:pPr>
              <w:rPr>
                <w:rFonts w:ascii="Poppins" w:hAnsi="Poppins" w:cs="Poppins"/>
                <w:color w:val="000000" w:themeColor="text1"/>
                <w:sz w:val="20"/>
                <w:szCs w:val="20"/>
              </w:rPr>
            </w:pPr>
          </w:p>
        </w:tc>
        <w:tc>
          <w:tcPr>
            <w:tcW w:w="1773" w:type="dxa"/>
          </w:tcPr>
          <w:p w14:paraId="53E8979A" w14:textId="56FD2C9A" w:rsidR="00FE73E5" w:rsidRPr="00407B88" w:rsidRDefault="00FE73E5" w:rsidP="00FE73E5">
            <w:pPr>
              <w:rPr>
                <w:rFonts w:ascii="Poppins" w:hAnsi="Poppins" w:cs="Poppins"/>
                <w:color w:val="000000" w:themeColor="text1"/>
                <w:sz w:val="20"/>
                <w:szCs w:val="20"/>
              </w:rPr>
            </w:pPr>
            <w:r w:rsidRPr="00407B88">
              <w:rPr>
                <w:rFonts w:ascii="Poppins" w:eastAsia="Times New Roman" w:hAnsi="Poppins" w:cs="Poppins"/>
                <w:b/>
                <w:bCs/>
                <w:sz w:val="20"/>
                <w:szCs w:val="20"/>
                <w:lang w:eastAsia="pt-BR"/>
              </w:rPr>
              <w:t>Whatsapp</w:t>
            </w:r>
            <w:r w:rsidRPr="00407B88">
              <w:rPr>
                <w:rFonts w:ascii="Poppins" w:eastAsia="Times New Roman" w:hAnsi="Poppins" w:cs="Poppins"/>
                <w:b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3430" w:type="dxa"/>
          </w:tcPr>
          <w:p w14:paraId="1D0CC74A" w14:textId="32590511" w:rsidR="00FE73E5" w:rsidRPr="00407B88" w:rsidRDefault="00FE73E5" w:rsidP="00FE73E5">
            <w:pPr>
              <w:rPr>
                <w:rFonts w:ascii="Poppins" w:hAnsi="Poppins" w:cs="Poppins"/>
                <w:color w:val="000000" w:themeColor="text1"/>
                <w:sz w:val="20"/>
                <w:szCs w:val="20"/>
              </w:rPr>
            </w:pPr>
          </w:p>
        </w:tc>
      </w:tr>
      <w:tr w:rsidR="00FE73E5" w:rsidRPr="00407B88" w14:paraId="4680188A" w14:textId="77777777" w:rsidTr="0077313D">
        <w:tc>
          <w:tcPr>
            <w:tcW w:w="10456" w:type="dxa"/>
            <w:gridSpan w:val="5"/>
          </w:tcPr>
          <w:p w14:paraId="6678E1EC" w14:textId="0CF22A20" w:rsidR="00FE73E5" w:rsidRPr="00407B88" w:rsidRDefault="00FE73E5" w:rsidP="00FE73E5">
            <w:pPr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</w:pPr>
            <w:r w:rsidRPr="00407B88">
              <w:rPr>
                <w:rFonts w:ascii="Poppins" w:eastAsia="Times New Roman" w:hAnsi="Poppins" w:cs="Poppins"/>
                <w:b/>
                <w:bCs/>
                <w:sz w:val="20"/>
                <w:szCs w:val="20"/>
                <w:lang w:eastAsia="pt-BR"/>
              </w:rPr>
              <w:t>Responsável 2</w:t>
            </w:r>
            <w:r>
              <w:rPr>
                <w:rFonts w:ascii="Poppins" w:eastAsia="Times New Roman" w:hAnsi="Poppins" w:cs="Poppins"/>
                <w:b/>
                <w:bCs/>
                <w:sz w:val="20"/>
                <w:szCs w:val="20"/>
                <w:lang w:eastAsia="pt-BR"/>
              </w:rPr>
              <w:t xml:space="preserve"> (Opcional)</w:t>
            </w:r>
            <w:r w:rsidRPr="00407B88">
              <w:rPr>
                <w:rFonts w:ascii="Poppins" w:eastAsia="Times New Roman" w:hAnsi="Poppins" w:cs="Poppins"/>
                <w:b/>
                <w:sz w:val="20"/>
                <w:szCs w:val="20"/>
                <w:lang w:eastAsia="pt-BR"/>
              </w:rPr>
              <w:t>:</w:t>
            </w:r>
            <w:r>
              <w:rPr>
                <w:rFonts w:ascii="Poppins" w:eastAsia="Times New Roman" w:hAnsi="Poppins" w:cs="Poppins"/>
                <w:b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FE73E5" w:rsidRPr="00407B88" w14:paraId="6814C82F" w14:textId="77777777" w:rsidTr="0077313D">
        <w:tc>
          <w:tcPr>
            <w:tcW w:w="1413" w:type="dxa"/>
          </w:tcPr>
          <w:p w14:paraId="3B3A3F00" w14:textId="77777777" w:rsidR="00FE73E5" w:rsidRPr="00407B88" w:rsidRDefault="00FE73E5" w:rsidP="00FE73E5">
            <w:pPr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</w:pPr>
            <w:r w:rsidRPr="00407B88"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  <w:t>Nome:</w:t>
            </w:r>
          </w:p>
        </w:tc>
        <w:tc>
          <w:tcPr>
            <w:tcW w:w="3840" w:type="dxa"/>
            <w:gridSpan w:val="2"/>
          </w:tcPr>
          <w:p w14:paraId="448FA6CF" w14:textId="77777777" w:rsidR="00FE73E5" w:rsidRPr="00407B88" w:rsidRDefault="00FE73E5" w:rsidP="00FE73E5">
            <w:pPr>
              <w:rPr>
                <w:rFonts w:ascii="Poppins" w:hAnsi="Poppins" w:cs="Poppins"/>
                <w:color w:val="000000" w:themeColor="text1"/>
                <w:sz w:val="20"/>
                <w:szCs w:val="20"/>
              </w:rPr>
            </w:pPr>
          </w:p>
        </w:tc>
        <w:tc>
          <w:tcPr>
            <w:tcW w:w="1773" w:type="dxa"/>
          </w:tcPr>
          <w:p w14:paraId="55FF3BCC" w14:textId="77777777" w:rsidR="00FE73E5" w:rsidRPr="00407B88" w:rsidRDefault="00FE73E5" w:rsidP="00FE73E5">
            <w:pPr>
              <w:rPr>
                <w:rFonts w:ascii="Poppins" w:eastAsia="Times New Roman" w:hAnsi="Poppins" w:cs="Poppins"/>
                <w:b/>
                <w:sz w:val="20"/>
                <w:szCs w:val="20"/>
                <w:lang w:eastAsia="pt-BR"/>
              </w:rPr>
            </w:pPr>
            <w:r w:rsidRPr="00407B88">
              <w:rPr>
                <w:rFonts w:ascii="Poppins" w:eastAsia="Times New Roman" w:hAnsi="Poppins" w:cs="Poppins"/>
                <w:b/>
                <w:sz w:val="20"/>
                <w:szCs w:val="20"/>
                <w:lang w:eastAsia="pt-BR"/>
              </w:rPr>
              <w:t>E-mail</w:t>
            </w:r>
          </w:p>
        </w:tc>
        <w:tc>
          <w:tcPr>
            <w:tcW w:w="3430" w:type="dxa"/>
          </w:tcPr>
          <w:p w14:paraId="3BA5F0D4" w14:textId="77777777" w:rsidR="00FE73E5" w:rsidRPr="00407B88" w:rsidRDefault="00FE73E5" w:rsidP="00FE73E5">
            <w:pPr>
              <w:rPr>
                <w:rFonts w:ascii="Poppins" w:hAnsi="Poppins" w:cs="Poppins"/>
                <w:color w:val="000000" w:themeColor="text1"/>
                <w:sz w:val="20"/>
                <w:szCs w:val="20"/>
              </w:rPr>
            </w:pPr>
          </w:p>
        </w:tc>
      </w:tr>
      <w:tr w:rsidR="00FE73E5" w:rsidRPr="00407B88" w14:paraId="0AFCEE40" w14:textId="77777777" w:rsidTr="00C63178">
        <w:tc>
          <w:tcPr>
            <w:tcW w:w="1413" w:type="dxa"/>
          </w:tcPr>
          <w:p w14:paraId="0050A4BF" w14:textId="77777777" w:rsidR="00FE73E5" w:rsidRPr="00407B88" w:rsidRDefault="00FE73E5" w:rsidP="00FE73E5">
            <w:pPr>
              <w:rPr>
                <w:rFonts w:ascii="Poppins" w:hAnsi="Poppins" w:cs="Poppins"/>
                <w:color w:val="000000" w:themeColor="text1"/>
                <w:sz w:val="20"/>
                <w:szCs w:val="20"/>
              </w:rPr>
            </w:pPr>
            <w:r w:rsidRPr="00407B88">
              <w:rPr>
                <w:rFonts w:ascii="Poppins" w:eastAsia="Times New Roman" w:hAnsi="Poppins" w:cs="Poppins"/>
                <w:b/>
                <w:bCs/>
                <w:sz w:val="20"/>
                <w:szCs w:val="20"/>
                <w:lang w:eastAsia="pt-BR"/>
              </w:rPr>
              <w:t>Telefone</w:t>
            </w:r>
          </w:p>
        </w:tc>
        <w:tc>
          <w:tcPr>
            <w:tcW w:w="3827" w:type="dxa"/>
          </w:tcPr>
          <w:p w14:paraId="30CCD58E" w14:textId="77777777" w:rsidR="00FE73E5" w:rsidRPr="00407B88" w:rsidRDefault="00FE73E5" w:rsidP="00FE73E5">
            <w:pPr>
              <w:rPr>
                <w:rFonts w:ascii="Poppins" w:hAnsi="Poppins" w:cs="Poppins"/>
                <w:color w:val="000000" w:themeColor="text1"/>
                <w:sz w:val="20"/>
                <w:szCs w:val="20"/>
              </w:rPr>
            </w:pPr>
          </w:p>
        </w:tc>
        <w:tc>
          <w:tcPr>
            <w:tcW w:w="1786" w:type="dxa"/>
            <w:gridSpan w:val="2"/>
          </w:tcPr>
          <w:p w14:paraId="3D297BD5" w14:textId="77777777" w:rsidR="00FE73E5" w:rsidRPr="00407B88" w:rsidRDefault="00FE73E5" w:rsidP="00FE73E5">
            <w:pPr>
              <w:rPr>
                <w:rFonts w:ascii="Poppins" w:hAnsi="Poppins" w:cs="Poppins"/>
                <w:color w:val="000000" w:themeColor="text1"/>
                <w:sz w:val="20"/>
                <w:szCs w:val="20"/>
              </w:rPr>
            </w:pPr>
            <w:r w:rsidRPr="00407B88">
              <w:rPr>
                <w:rFonts w:ascii="Poppins" w:eastAsia="Times New Roman" w:hAnsi="Poppins" w:cs="Poppins"/>
                <w:b/>
                <w:bCs/>
                <w:sz w:val="20"/>
                <w:szCs w:val="20"/>
                <w:lang w:eastAsia="pt-BR"/>
              </w:rPr>
              <w:t>Whatsapp</w:t>
            </w:r>
            <w:r w:rsidRPr="00407B88">
              <w:rPr>
                <w:rFonts w:ascii="Poppins" w:eastAsia="Times New Roman" w:hAnsi="Poppins" w:cs="Poppins"/>
                <w:b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3430" w:type="dxa"/>
          </w:tcPr>
          <w:p w14:paraId="7B807B08" w14:textId="77777777" w:rsidR="00FE73E5" w:rsidRPr="00407B88" w:rsidRDefault="00FE73E5" w:rsidP="00FE73E5">
            <w:pPr>
              <w:rPr>
                <w:rFonts w:ascii="Poppins" w:hAnsi="Poppins" w:cs="Poppins"/>
                <w:color w:val="000000" w:themeColor="text1"/>
                <w:sz w:val="20"/>
                <w:szCs w:val="20"/>
              </w:rPr>
            </w:pPr>
          </w:p>
        </w:tc>
      </w:tr>
    </w:tbl>
    <w:p w14:paraId="6D79DD0D" w14:textId="02FC7629" w:rsidR="001E2DDE" w:rsidRPr="00407B88" w:rsidRDefault="001E2DDE" w:rsidP="007A3495">
      <w:pPr>
        <w:rPr>
          <w:rFonts w:ascii="Poppins" w:hAnsi="Poppins" w:cs="Poppins"/>
          <w:color w:val="000000" w:themeColor="text1"/>
          <w:sz w:val="24"/>
          <w:szCs w:val="24"/>
        </w:rPr>
      </w:pPr>
    </w:p>
    <w:p w14:paraId="7F5AAEB6" w14:textId="2639A80A" w:rsidR="00C63178" w:rsidRPr="00407B88" w:rsidRDefault="00C63178" w:rsidP="00C63178">
      <w:pPr>
        <w:spacing w:line="240" w:lineRule="auto"/>
        <w:rPr>
          <w:rFonts w:ascii="Poppins" w:eastAsia="Times New Roman" w:hAnsi="Poppins" w:cs="Poppins"/>
          <w:b/>
          <w:bCs/>
          <w:color w:val="000000" w:themeColor="text1"/>
          <w:sz w:val="20"/>
          <w:szCs w:val="20"/>
          <w:lang w:eastAsia="pt-BR"/>
        </w:rPr>
      </w:pPr>
      <w:r w:rsidRPr="00407B88">
        <w:rPr>
          <w:rFonts w:ascii="Poppins" w:eastAsia="Times New Roman" w:hAnsi="Poppins" w:cs="Poppins"/>
          <w:b/>
          <w:bCs/>
          <w:sz w:val="20"/>
          <w:szCs w:val="20"/>
          <w:lang w:eastAsia="pt-BR"/>
        </w:rPr>
        <w:t>OUTRAS INFORMAÇÕES: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114"/>
        <w:gridCol w:w="3260"/>
        <w:gridCol w:w="2268"/>
        <w:gridCol w:w="1814"/>
      </w:tblGrid>
      <w:tr w:rsidR="001E2DDE" w:rsidRPr="00407B88" w14:paraId="42610D77" w14:textId="77777777" w:rsidTr="00C63178">
        <w:tc>
          <w:tcPr>
            <w:tcW w:w="3114" w:type="dxa"/>
          </w:tcPr>
          <w:p w14:paraId="0B47201C" w14:textId="44012D60" w:rsidR="001E2DDE" w:rsidRPr="00407B88" w:rsidRDefault="00C63178" w:rsidP="0077313D">
            <w:pPr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</w:pPr>
            <w:r w:rsidRPr="00407B88">
              <w:rPr>
                <w:rFonts w:ascii="Poppins" w:eastAsia="Times New Roman" w:hAnsi="Poppins" w:cs="Poppins"/>
                <w:b/>
                <w:bCs/>
                <w:sz w:val="20"/>
                <w:szCs w:val="20"/>
                <w:lang w:eastAsia="pt-BR"/>
              </w:rPr>
              <w:t>Capital Social</w:t>
            </w:r>
            <w:r w:rsidRPr="00407B88">
              <w:rPr>
                <w:rFonts w:ascii="Poppins" w:eastAsia="Times New Roman" w:hAnsi="Poppins" w:cs="Poppins"/>
                <w:b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260" w:type="dxa"/>
          </w:tcPr>
          <w:p w14:paraId="42A775FD" w14:textId="77777777" w:rsidR="001E2DDE" w:rsidRPr="00407B88" w:rsidRDefault="001E2DDE" w:rsidP="0077313D">
            <w:pPr>
              <w:rPr>
                <w:rFonts w:ascii="Poppins" w:hAnsi="Poppins" w:cs="Poppins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D663E02" w14:textId="31AD0FFA" w:rsidR="001E2DDE" w:rsidRPr="00407B88" w:rsidRDefault="00C63178" w:rsidP="0077313D">
            <w:pPr>
              <w:rPr>
                <w:rFonts w:ascii="Poppins" w:eastAsia="Times New Roman" w:hAnsi="Poppins" w:cs="Poppins"/>
                <w:b/>
                <w:sz w:val="20"/>
                <w:szCs w:val="20"/>
                <w:lang w:eastAsia="pt-BR"/>
              </w:rPr>
            </w:pPr>
            <w:r w:rsidRPr="00407B88">
              <w:rPr>
                <w:rFonts w:ascii="Poppins" w:eastAsia="Times New Roman" w:hAnsi="Poppins" w:cs="Poppins"/>
                <w:b/>
                <w:bCs/>
                <w:sz w:val="20"/>
                <w:szCs w:val="20"/>
                <w:lang w:eastAsia="pt-BR"/>
              </w:rPr>
              <w:t>Nr. Funcionários:</w:t>
            </w:r>
          </w:p>
        </w:tc>
        <w:tc>
          <w:tcPr>
            <w:tcW w:w="1814" w:type="dxa"/>
          </w:tcPr>
          <w:p w14:paraId="46659710" w14:textId="77777777" w:rsidR="001E2DDE" w:rsidRPr="00407B88" w:rsidRDefault="001E2DDE" w:rsidP="0077313D">
            <w:pPr>
              <w:rPr>
                <w:rFonts w:ascii="Poppins" w:hAnsi="Poppins" w:cs="Poppins"/>
                <w:color w:val="000000" w:themeColor="text1"/>
                <w:sz w:val="20"/>
                <w:szCs w:val="20"/>
              </w:rPr>
            </w:pPr>
          </w:p>
        </w:tc>
      </w:tr>
      <w:tr w:rsidR="00C63178" w:rsidRPr="00407B88" w14:paraId="24B2630A" w14:textId="77777777" w:rsidTr="00850D28">
        <w:tc>
          <w:tcPr>
            <w:tcW w:w="3114" w:type="dxa"/>
          </w:tcPr>
          <w:p w14:paraId="31040663" w14:textId="77777777" w:rsidR="00C63178" w:rsidRPr="00407B88" w:rsidRDefault="00C63178" w:rsidP="0077313D">
            <w:pPr>
              <w:rPr>
                <w:rFonts w:ascii="Poppins" w:hAnsi="Poppins" w:cs="Poppins"/>
                <w:color w:val="000000" w:themeColor="text1"/>
                <w:sz w:val="20"/>
                <w:szCs w:val="20"/>
              </w:rPr>
            </w:pPr>
            <w:r w:rsidRPr="00407B88">
              <w:rPr>
                <w:rFonts w:ascii="Poppins" w:eastAsia="Times New Roman" w:hAnsi="Poppins" w:cs="Poppins"/>
                <w:b/>
                <w:bCs/>
                <w:sz w:val="20"/>
                <w:szCs w:val="20"/>
                <w:lang w:eastAsia="pt-BR"/>
              </w:rPr>
              <w:t>Faturamento Médio Anual</w:t>
            </w:r>
          </w:p>
        </w:tc>
        <w:tc>
          <w:tcPr>
            <w:tcW w:w="7342" w:type="dxa"/>
            <w:gridSpan w:val="3"/>
          </w:tcPr>
          <w:p w14:paraId="637F4622" w14:textId="77777777" w:rsidR="00C63178" w:rsidRPr="00407B88" w:rsidRDefault="00C63178" w:rsidP="0077313D">
            <w:pPr>
              <w:rPr>
                <w:rFonts w:ascii="Poppins" w:hAnsi="Poppins" w:cs="Poppins"/>
                <w:color w:val="000000" w:themeColor="text1"/>
                <w:sz w:val="20"/>
                <w:szCs w:val="20"/>
              </w:rPr>
            </w:pPr>
          </w:p>
        </w:tc>
      </w:tr>
    </w:tbl>
    <w:p w14:paraId="3753BD38" w14:textId="77777777" w:rsidR="00C63178" w:rsidRPr="00407B88" w:rsidRDefault="00C63178" w:rsidP="007A3495">
      <w:pPr>
        <w:rPr>
          <w:rFonts w:ascii="Poppins" w:hAnsi="Poppins" w:cs="Poppins"/>
          <w:color w:val="000000" w:themeColor="text1"/>
          <w:sz w:val="24"/>
          <w:szCs w:val="24"/>
        </w:rPr>
      </w:pPr>
    </w:p>
    <w:p w14:paraId="2C829B96" w14:textId="3E8F6057" w:rsidR="00C63178" w:rsidRDefault="00115D06" w:rsidP="00C63178">
      <w:pPr>
        <w:jc w:val="center"/>
        <w:rPr>
          <w:rFonts w:cstheme="minorHAnsi"/>
          <w:b/>
          <w:bCs/>
          <w:sz w:val="20"/>
          <w:szCs w:val="20"/>
        </w:rPr>
      </w:pPr>
      <w:r>
        <w:rPr>
          <w:rFonts w:ascii="Poppins" w:hAnsi="Poppins" w:cs="Poppins"/>
          <w:b/>
          <w:bCs/>
          <w:sz w:val="20"/>
          <w:szCs w:val="20"/>
        </w:rPr>
        <w:t xml:space="preserve">Recife, </w:t>
      </w:r>
      <w:r>
        <w:rPr>
          <w:rFonts w:cstheme="minorHAnsi"/>
          <w:b/>
          <w:bCs/>
          <w:sz w:val="20"/>
          <w:szCs w:val="20"/>
        </w:rPr>
        <w:t>________</w:t>
      </w:r>
      <w:r w:rsidR="006B28BC">
        <w:rPr>
          <w:rFonts w:cstheme="minorHAnsi"/>
          <w:b/>
          <w:bCs/>
          <w:sz w:val="20"/>
          <w:szCs w:val="20"/>
        </w:rPr>
        <w:t xml:space="preserve"> </w:t>
      </w:r>
      <w:r w:rsidRPr="00115D06">
        <w:rPr>
          <w:rFonts w:ascii="Poppins" w:hAnsi="Poppins" w:cs="Poppins"/>
          <w:b/>
          <w:bCs/>
          <w:sz w:val="20"/>
          <w:szCs w:val="20"/>
        </w:rPr>
        <w:t>de</w:t>
      </w:r>
      <w:r w:rsidR="006B28BC">
        <w:rPr>
          <w:rFonts w:ascii="Poppins" w:hAnsi="Poppins" w:cs="Poppins"/>
          <w:b/>
          <w:bCs/>
          <w:sz w:val="20"/>
          <w:szCs w:val="20"/>
        </w:rPr>
        <w:t xml:space="preserve"> </w:t>
      </w:r>
      <w:r>
        <w:rPr>
          <w:rFonts w:cstheme="minorHAnsi"/>
          <w:b/>
          <w:bCs/>
          <w:sz w:val="20"/>
          <w:szCs w:val="20"/>
        </w:rPr>
        <w:t>______________________________</w:t>
      </w:r>
      <w:r w:rsidR="006B28BC">
        <w:rPr>
          <w:rFonts w:cstheme="minorHAnsi"/>
          <w:b/>
          <w:bCs/>
          <w:sz w:val="20"/>
          <w:szCs w:val="20"/>
        </w:rPr>
        <w:t xml:space="preserve"> </w:t>
      </w:r>
      <w:r w:rsidRPr="00115D06">
        <w:rPr>
          <w:rFonts w:ascii="Poppins" w:hAnsi="Poppins" w:cs="Poppins"/>
          <w:b/>
          <w:bCs/>
          <w:sz w:val="20"/>
          <w:szCs w:val="20"/>
        </w:rPr>
        <w:t>de</w:t>
      </w:r>
      <w:r w:rsidR="006B28BC">
        <w:rPr>
          <w:rFonts w:ascii="Poppins" w:hAnsi="Poppins" w:cs="Poppins"/>
          <w:b/>
          <w:bCs/>
          <w:sz w:val="20"/>
          <w:szCs w:val="20"/>
        </w:rPr>
        <w:t xml:space="preserve"> </w:t>
      </w:r>
      <w:r>
        <w:rPr>
          <w:rFonts w:cstheme="minorHAnsi"/>
          <w:b/>
          <w:bCs/>
          <w:sz w:val="20"/>
          <w:szCs w:val="20"/>
        </w:rPr>
        <w:t>_____________</w:t>
      </w:r>
      <w:r w:rsidR="00632F79" w:rsidRPr="00407B88">
        <w:rPr>
          <w:rFonts w:cstheme="minorHAnsi"/>
          <w:b/>
          <w:bCs/>
          <w:sz w:val="20"/>
          <w:szCs w:val="20"/>
        </w:rPr>
        <w:t xml:space="preserve"> </w:t>
      </w:r>
    </w:p>
    <w:p w14:paraId="1570BA60" w14:textId="77777777" w:rsidR="00115D06" w:rsidRPr="00407B88" w:rsidRDefault="00115D06" w:rsidP="00C63178">
      <w:pPr>
        <w:jc w:val="center"/>
        <w:rPr>
          <w:rFonts w:cstheme="minorHAnsi"/>
          <w:b/>
          <w:bCs/>
          <w:sz w:val="20"/>
          <w:szCs w:val="20"/>
        </w:rPr>
      </w:pPr>
    </w:p>
    <w:p w14:paraId="69B3A9B6" w14:textId="550A7BEC" w:rsidR="00C63178" w:rsidRPr="00407B88" w:rsidRDefault="00C63178" w:rsidP="007A3495">
      <w:pPr>
        <w:rPr>
          <w:rFonts w:ascii="Poppins" w:hAnsi="Poppins" w:cs="Poppins"/>
          <w:color w:val="000000" w:themeColor="text1"/>
          <w:sz w:val="24"/>
          <w:szCs w:val="24"/>
        </w:rPr>
      </w:pPr>
      <w:r w:rsidRPr="00407B88">
        <w:rPr>
          <w:rFonts w:ascii="Poppins" w:hAnsi="Poppins" w:cs="Poppins"/>
          <w:noProof/>
          <w:color w:val="000000" w:themeColor="text1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40FF74" wp14:editId="02A04C7D">
                <wp:simplePos x="0" y="0"/>
                <wp:positionH relativeFrom="column">
                  <wp:posOffset>1394460</wp:posOffset>
                </wp:positionH>
                <wp:positionV relativeFrom="paragraph">
                  <wp:posOffset>258445</wp:posOffset>
                </wp:positionV>
                <wp:extent cx="3817620" cy="15240"/>
                <wp:effectExtent l="0" t="0" r="30480" b="22860"/>
                <wp:wrapNone/>
                <wp:docPr id="2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17620" cy="15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4BD5723" id="Conector reto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9.8pt,20.35pt" to="410.4pt,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" strokecolor="black [3200]" strokeweight=".5pt">
                <v:stroke joinstyle="miter"/>
              </v:line>
            </w:pict>
          </mc:Fallback>
        </mc:AlternateContent>
      </w:r>
    </w:p>
    <w:p w14:paraId="235BA7D4" w14:textId="5FDAF4FF" w:rsidR="00C63178" w:rsidRPr="00115D06" w:rsidRDefault="00C63178" w:rsidP="00C63178">
      <w:pPr>
        <w:jc w:val="center"/>
        <w:rPr>
          <w:rFonts w:ascii="Poppins" w:hAnsi="Poppins" w:cs="Poppins"/>
          <w:b/>
          <w:bCs/>
        </w:rPr>
      </w:pPr>
      <w:r w:rsidRPr="00115D06">
        <w:rPr>
          <w:rFonts w:ascii="Poppins" w:hAnsi="Poppins" w:cs="Poppins"/>
          <w:b/>
          <w:bCs/>
        </w:rPr>
        <w:t>Assinatura do Responsável pela Indústria</w:t>
      </w:r>
    </w:p>
    <w:p w14:paraId="6DF5D3CB" w14:textId="77777777" w:rsidR="00C63178" w:rsidRPr="00115D06" w:rsidRDefault="00C63178" w:rsidP="00115D06">
      <w:pPr>
        <w:jc w:val="center"/>
        <w:rPr>
          <w:rFonts w:ascii="Poppins" w:hAnsi="Poppins" w:cs="Poppins"/>
          <w:b/>
          <w:bCs/>
        </w:rPr>
      </w:pPr>
    </w:p>
    <w:p w14:paraId="0CAFABCB" w14:textId="1D6FB6EF" w:rsidR="00632F79" w:rsidRPr="00115D06" w:rsidRDefault="00632F79" w:rsidP="00115D06">
      <w:pPr>
        <w:pStyle w:val="PargrafodaLista"/>
        <w:jc w:val="center"/>
        <w:rPr>
          <w:rFonts w:ascii="Poppins" w:hAnsi="Poppins" w:cs="Poppins"/>
          <w:b/>
          <w:bCs/>
          <w:color w:val="FF0000"/>
        </w:rPr>
      </w:pPr>
      <w:bookmarkStart w:id="1" w:name="_Hlk83890140"/>
      <w:r w:rsidRPr="00115D06">
        <w:rPr>
          <w:rFonts w:ascii="Poppins" w:hAnsi="Poppins" w:cs="Poppins"/>
          <w:b/>
          <w:bCs/>
          <w:color w:val="FF0000"/>
        </w:rPr>
        <w:t xml:space="preserve">*Por favor anexar uma cópia do contrato social a este documento. </w:t>
      </w:r>
    </w:p>
    <w:p w14:paraId="6D720FDF" w14:textId="22BDF141" w:rsidR="00C63178" w:rsidRPr="007A3495" w:rsidRDefault="00632F79" w:rsidP="00115D06">
      <w:pPr>
        <w:pStyle w:val="PargrafodaLista"/>
        <w:jc w:val="center"/>
        <w:rPr>
          <w:color w:val="000000" w:themeColor="text1"/>
          <w:sz w:val="24"/>
          <w:szCs w:val="24"/>
        </w:rPr>
      </w:pPr>
      <w:r w:rsidRPr="00115D06">
        <w:rPr>
          <w:rFonts w:ascii="Poppins" w:hAnsi="Poppins" w:cs="Poppins"/>
          <w:b/>
          <w:bCs/>
          <w:color w:val="FF0000"/>
        </w:rPr>
        <w:t>*Enviar para o SINDDOCES está ficha devidamente assinada em 2 vias originais.</w:t>
      </w:r>
      <w:bookmarkEnd w:id="1"/>
    </w:p>
    <w:sectPr w:rsidR="00C63178" w:rsidRPr="007A3495" w:rsidSect="00AF64D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ppins">
    <w:altName w:val="Times New Roman"/>
    <w:charset w:val="00"/>
    <w:family w:val="auto"/>
    <w:pitch w:val="variable"/>
    <w:sig w:usb0="00000001" w:usb1="00000000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Roboto Condensed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altName w:val="Arial"/>
    <w:charset w:val="00"/>
    <w:family w:val="swiss"/>
    <w:pitch w:val="variable"/>
    <w:sig w:usb0="00000001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6940F0"/>
    <w:multiLevelType w:val="hybridMultilevel"/>
    <w:tmpl w:val="26724A00"/>
    <w:lvl w:ilvl="0" w:tplc="7BC224C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495"/>
    <w:rsid w:val="00051FBC"/>
    <w:rsid w:val="00115D06"/>
    <w:rsid w:val="001D6BB3"/>
    <w:rsid w:val="001E2DDE"/>
    <w:rsid w:val="00296BFA"/>
    <w:rsid w:val="003203A6"/>
    <w:rsid w:val="00407B88"/>
    <w:rsid w:val="0047239A"/>
    <w:rsid w:val="004C3ECB"/>
    <w:rsid w:val="0056355D"/>
    <w:rsid w:val="00632F79"/>
    <w:rsid w:val="00636422"/>
    <w:rsid w:val="006B28BC"/>
    <w:rsid w:val="0075137F"/>
    <w:rsid w:val="007A3495"/>
    <w:rsid w:val="008C655A"/>
    <w:rsid w:val="009A3187"/>
    <w:rsid w:val="00A662E7"/>
    <w:rsid w:val="00AF64DB"/>
    <w:rsid w:val="00B01187"/>
    <w:rsid w:val="00C63178"/>
    <w:rsid w:val="00D90B8F"/>
    <w:rsid w:val="00E2776E"/>
    <w:rsid w:val="00EE6A1A"/>
    <w:rsid w:val="00F00EBC"/>
    <w:rsid w:val="00F23EFE"/>
    <w:rsid w:val="00FE7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4B6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7A34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63178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5635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35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7A34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63178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5635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35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4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</dc:creator>
  <cp:lastModifiedBy>Ana Carolina</cp:lastModifiedBy>
  <cp:revision>2</cp:revision>
  <dcterms:created xsi:type="dcterms:W3CDTF">2025-07-24T12:50:00Z</dcterms:created>
  <dcterms:modified xsi:type="dcterms:W3CDTF">2025-07-24T12:50:00Z</dcterms:modified>
</cp:coreProperties>
</file>